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中国大学慕课学生注册流程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第一步：请在中国大学MOOC上注册账号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color w:val="C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C00000"/>
          <w:sz w:val="24"/>
          <w:szCs w:val="24"/>
          <w:lang w:val="en-US" w:eastAsia="zh-CN"/>
        </w:rPr>
        <w:t>注：已有爱课程或中国大学MOOC可跳过第一步。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中国大学MOOC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网址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instrText xml:space="preserve"> HYPERLINK "https://www.icourse163.org/"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https://www.icourse163.org/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end"/>
      </w:r>
    </w:p>
    <w:p>
      <w:pPr>
        <w:jc w:val="center"/>
      </w:pPr>
      <w:r>
        <w:drawing>
          <wp:inline distT="0" distB="0" distL="114300" distR="114300">
            <wp:extent cx="4199255" cy="1094740"/>
            <wp:effectExtent l="0" t="0" r="10795" b="1016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925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3669665" cy="2153920"/>
            <wp:effectExtent l="0" t="0" r="6985" b="1778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（2）输入</w:t>
      </w:r>
      <w:r>
        <w:rPr>
          <w:rFonts w:hint="eastAsia" w:asciiTheme="minorEastAsia" w:hAnsiTheme="minorEastAsia" w:cstheme="minorEastAsia"/>
          <w:b/>
          <w:bCs/>
          <w:color w:val="C00000"/>
          <w:sz w:val="24"/>
          <w:szCs w:val="24"/>
          <w:lang w:val="en-US" w:eastAsia="zh-CN"/>
        </w:rPr>
        <w:t>普通账号注册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Chars="150"/>
        <w:jc w:val="center"/>
        <w:textAlignment w:val="auto"/>
      </w:pPr>
      <w:r>
        <w:drawing>
          <wp:inline distT="0" distB="0" distL="114300" distR="114300">
            <wp:extent cx="4467860" cy="2835275"/>
            <wp:effectExtent l="0" t="0" r="8890" b="317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Chars="150"/>
        <w:jc w:val="lef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注：邮箱注册有利于获取</w:t>
      </w:r>
      <w:r>
        <w:rPr>
          <w:rFonts w:hint="eastAsia"/>
          <w:lang w:val="en-US" w:eastAsia="zh-CN"/>
        </w:rPr>
        <w:t>MOOC学习证书，账号激活等邮件信息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42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）查看注册邮箱，激活注册账号。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/>
          <w:lang w:eastAsia="zh-CN"/>
        </w:rPr>
      </w:pPr>
      <w:r>
        <w:drawing>
          <wp:inline distT="0" distB="0" distL="114300" distR="114300">
            <wp:extent cx="3658870" cy="2426335"/>
            <wp:effectExtent l="0" t="0" r="17780" b="12065"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887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1899920</wp:posOffset>
                </wp:positionV>
                <wp:extent cx="598170" cy="104775"/>
                <wp:effectExtent l="6350" t="6350" r="24130" b="222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6370" y="3210560"/>
                          <a:ext cx="59817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1pt;margin-top:149.6pt;height:8.25pt;width:47.1pt;z-index:251659264;v-text-anchor:middle;mso-width-relative:page;mso-height-relative:page;" fillcolor="#5B9BD5 [3204]" filled="t" stroked="t" coordsize="21600,21600" o:gfxdata="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ax9iDdwAAAALAQAADwAAAAAAAAABACAAAAAiAAAAZHJz&#10;L2Rvd25yZXYueG1sUEsBAhQAFAAAAAgAh07iQKu++5ZyAgAA1AQAAA4AAAAAAAAAAQAgAAAAKwEA&#10;AGRycy9lMm9Eb2MueG1sUEsFBgAAAAAGAAYAWQEAAA8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第二步：通过注册账号信息登录中国大学MOOC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，完善个人信息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Chars="150"/>
        <w:jc w:val="center"/>
        <w:textAlignment w:val="auto"/>
      </w:pPr>
      <w:r>
        <w:drawing>
          <wp:inline distT="0" distB="0" distL="114300" distR="114300">
            <wp:extent cx="3016885" cy="2407285"/>
            <wp:effectExtent l="0" t="0" r="12065" b="1206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42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）登陆成功，点击右上角小图标，在下拉菜单中选择</w:t>
      </w:r>
      <w:r>
        <w:rPr>
          <w:rFonts w:hint="eastAsia"/>
          <w:b/>
          <w:bCs/>
          <w:color w:val="C00000"/>
          <w:lang w:eastAsia="zh-CN"/>
        </w:rPr>
        <w:t>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</w:pPr>
      <w:r>
        <w:drawing>
          <wp:inline distT="0" distB="0" distL="114300" distR="114300">
            <wp:extent cx="3747770" cy="1362710"/>
            <wp:effectExtent l="0" t="0" r="5080" b="8890"/>
            <wp:docPr id="2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="0" w:leftChars="0"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（3）填写个人信息，必填字段包含昵称</w:t>
      </w:r>
      <w:r>
        <w:rPr>
          <w:rFonts w:hint="eastAsia"/>
          <w:b/>
          <w:bCs/>
          <w:color w:val="C00000"/>
          <w:lang w:val="en-US" w:eastAsia="zh-CN"/>
        </w:rPr>
        <w:t>（重要信息：教师昵称为工号，学生昵称为学号）</w:t>
      </w:r>
      <w:r>
        <w:rPr>
          <w:rFonts w:hint="eastAsia"/>
          <w:lang w:val="en-US" w:eastAsia="zh-CN"/>
        </w:rPr>
        <w:t>、真实姓名</w:t>
      </w:r>
      <w:r>
        <w:rPr>
          <w:rFonts w:hint="eastAsia"/>
          <w:b/>
          <w:bCs/>
          <w:color w:val="C00000"/>
          <w:lang w:val="en-US" w:eastAsia="zh-CN"/>
        </w:rPr>
        <w:t>（一定是真实姓名）、</w:t>
      </w:r>
      <w:r>
        <w:rPr>
          <w:rFonts w:hint="eastAsia"/>
          <w:lang w:val="en-US" w:eastAsia="zh-CN"/>
        </w:rPr>
        <w:t>身份类型</w:t>
      </w:r>
      <w:r>
        <w:rPr>
          <w:rFonts w:hint="eastAsia"/>
          <w:b/>
          <w:bCs/>
          <w:color w:val="C00000"/>
          <w:lang w:val="en-US" w:eastAsia="zh-CN"/>
        </w:rPr>
        <w:t>（学生、</w:t>
      </w:r>
      <w:r>
        <w:rPr>
          <w:rFonts w:hint="eastAsia"/>
          <w:b/>
          <w:bCs/>
          <w:color w:val="0945A5"/>
          <w:lang w:val="en-US" w:eastAsia="zh-CN"/>
        </w:rPr>
        <w:t>在职</w:t>
      </w:r>
      <w:r>
        <w:rPr>
          <w:rFonts w:hint="eastAsia"/>
          <w:b/>
          <w:bCs/>
          <w:color w:val="C00000"/>
          <w:lang w:val="en-US" w:eastAsia="zh-CN"/>
        </w:rPr>
        <w:t>、其它，</w:t>
      </w:r>
      <w:r>
        <w:rPr>
          <w:rFonts w:hint="eastAsia"/>
          <w:b/>
          <w:bCs/>
          <w:color w:val="0945A5"/>
          <w:lang w:val="en-US" w:eastAsia="zh-CN"/>
        </w:rPr>
        <w:t>教师一定选在职</w:t>
      </w:r>
      <w:r>
        <w:rPr>
          <w:rFonts w:hint="eastAsia"/>
          <w:b/>
          <w:bCs/>
          <w:color w:val="C00000"/>
          <w:lang w:val="en-US" w:eastAsia="zh-CN"/>
        </w:rPr>
        <w:t>）</w:t>
      </w:r>
      <w:r>
        <w:rPr>
          <w:rFonts w:hint="eastAsia"/>
          <w:lang w:val="en-US" w:eastAsia="zh-CN"/>
        </w:rPr>
        <w:t>、行业。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="420" w:leftChars="0"/>
        <w:jc w:val="both"/>
        <w:textAlignment w:val="auto"/>
      </w:pPr>
      <w:r>
        <w:drawing>
          <wp:inline distT="0" distB="0" distL="114300" distR="114300">
            <wp:extent cx="5029835" cy="6532880"/>
            <wp:effectExtent l="0" t="0" r="18415" b="1270"/>
            <wp:docPr id="3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rcRect b="20942"/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653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45E0B"/>
    <w:rsid w:val="290145A7"/>
    <w:rsid w:val="50C74AE5"/>
    <w:rsid w:val="6BDD474C"/>
    <w:rsid w:val="6E145E0B"/>
    <w:rsid w:val="7E1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2019-04-27T11:46:00Z</dcterms:created>
  <dc:creator>Administrator</dc:creator>
  <cp:lastModifiedBy>柠檬</cp:lastModifiedBy>
  <dcterms:modified xsi:type="dcterms:W3CDTF">2019-06-17T02:58:13Z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